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3DC3B" w14:textId="442862C3" w:rsidR="00A36146" w:rsidRPr="00CA5EAE" w:rsidRDefault="00A36146" w:rsidP="00A36146">
      <w:pPr>
        <w:jc w:val="right"/>
        <w:rPr>
          <w:rFonts w:ascii="ＭＳ ゴシック" w:eastAsia="ＭＳ ゴシック" w:hAnsi="ＭＳ ゴシック"/>
          <w:sz w:val="21"/>
          <w:szCs w:val="21"/>
        </w:rPr>
      </w:pPr>
    </w:p>
    <w:p w14:paraId="4E248AEA" w14:textId="1D6F95CA" w:rsidR="006E1085" w:rsidRPr="00C939E0" w:rsidRDefault="00A40F24" w:rsidP="00A36146">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脳</w:t>
      </w:r>
      <w:r w:rsidR="00A36146" w:rsidRPr="00C939E0">
        <w:rPr>
          <w:rFonts w:ascii="ＭＳ ゴシック" w:eastAsia="ＭＳ ゴシック" w:hAnsi="ＭＳ ゴシック" w:hint="eastAsia"/>
          <w:b/>
          <w:sz w:val="22"/>
          <w:szCs w:val="22"/>
        </w:rPr>
        <w:t>血管内治療　利益相反自己申告書</w:t>
      </w:r>
    </w:p>
    <w:p w14:paraId="2A3D35EB" w14:textId="77777777" w:rsidR="00CA5EAE" w:rsidRPr="00CA5EAE" w:rsidRDefault="00CA5EAE" w:rsidP="00A36146">
      <w:pPr>
        <w:jc w:val="center"/>
        <w:rPr>
          <w:rFonts w:ascii="ＭＳ ゴシック" w:eastAsia="ＭＳ ゴシック" w:hAnsi="ＭＳ ゴシック"/>
          <w:b/>
          <w:sz w:val="21"/>
          <w:szCs w:val="21"/>
        </w:rPr>
      </w:pPr>
    </w:p>
    <w:p w14:paraId="543AE481" w14:textId="2F56CCCF" w:rsidR="00CA5EAE" w:rsidRPr="00CA5EAE" w:rsidRDefault="00CA5EAE" w:rsidP="00CA5EAE">
      <w:pPr>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 日本脳神経血管内治療学会発行「</w:t>
      </w:r>
      <w:r w:rsidR="00A40F24">
        <w:rPr>
          <w:rFonts w:ascii="ＭＳ ゴシック" w:eastAsia="ＭＳ ゴシック" w:hAnsi="ＭＳ ゴシック" w:hint="eastAsia"/>
          <w:sz w:val="21"/>
          <w:szCs w:val="21"/>
        </w:rPr>
        <w:t>脳血管内治療</w:t>
      </w:r>
      <w:r w:rsidRPr="00CA5EAE">
        <w:rPr>
          <w:rFonts w:ascii="ＭＳ ゴシック" w:eastAsia="ＭＳ ゴシック" w:hAnsi="ＭＳ ゴシック" w:hint="eastAsia"/>
          <w:sz w:val="21"/>
          <w:szCs w:val="21"/>
        </w:rPr>
        <w:t>」に論文を投稿する場合は</w:t>
      </w:r>
      <w:r>
        <w:rPr>
          <w:rFonts w:ascii="ＭＳ ゴシック" w:eastAsia="ＭＳ ゴシック" w:hAnsi="ＭＳ ゴシック" w:hint="eastAsia"/>
          <w:sz w:val="21"/>
          <w:szCs w:val="21"/>
        </w:rPr>
        <w:t>，</w:t>
      </w:r>
      <w:r w:rsidRPr="00CA5EAE">
        <w:rPr>
          <w:rFonts w:ascii="ＭＳ ゴシック" w:eastAsia="ＭＳ ゴシック" w:hAnsi="ＭＳ ゴシック" w:hint="eastAsia"/>
          <w:sz w:val="21"/>
          <w:szCs w:val="21"/>
        </w:rPr>
        <w:t>共著者全員が当該論文にかかわる企業との金銭的関係を開示しなくてはならない</w:t>
      </w:r>
      <w:r>
        <w:rPr>
          <w:rFonts w:ascii="ＭＳ ゴシック" w:eastAsia="ＭＳ ゴシック" w:hAnsi="ＭＳ ゴシック" w:hint="eastAsia"/>
          <w:sz w:val="21"/>
          <w:szCs w:val="21"/>
        </w:rPr>
        <w:t>．</w:t>
      </w:r>
      <w:r w:rsidRPr="00CA5EAE">
        <w:rPr>
          <w:rFonts w:ascii="ＭＳ ゴシック" w:eastAsia="ＭＳ ゴシック" w:hAnsi="ＭＳ ゴシック" w:hint="eastAsia"/>
          <w:sz w:val="21"/>
          <w:szCs w:val="21"/>
        </w:rPr>
        <w:t>開示にあたっては</w:t>
      </w:r>
      <w:r>
        <w:rPr>
          <w:rFonts w:ascii="ＭＳ ゴシック" w:eastAsia="ＭＳ ゴシック" w:hAnsi="ＭＳ ゴシック" w:hint="eastAsia"/>
          <w:sz w:val="21"/>
          <w:szCs w:val="21"/>
        </w:rPr>
        <w:t>，</w:t>
      </w:r>
      <w:r w:rsidRPr="00CA5EAE">
        <w:rPr>
          <w:rFonts w:ascii="ＭＳ ゴシック" w:eastAsia="ＭＳ ゴシック" w:hAnsi="ＭＳ ゴシック" w:hint="eastAsia"/>
          <w:sz w:val="21"/>
          <w:szCs w:val="21"/>
        </w:rPr>
        <w:t>日本脳神経血管内治療学会の指針・細則を参照のこと</w:t>
      </w:r>
      <w:r>
        <w:rPr>
          <w:rFonts w:ascii="ＭＳ ゴシック" w:eastAsia="ＭＳ ゴシック" w:hAnsi="ＭＳ ゴシック" w:hint="eastAsia"/>
          <w:sz w:val="21"/>
          <w:szCs w:val="21"/>
        </w:rPr>
        <w:t>．</w:t>
      </w:r>
      <w:r w:rsidRPr="00CA5EAE">
        <w:rPr>
          <w:rFonts w:ascii="ＭＳ ゴシック" w:eastAsia="ＭＳ ゴシック" w:hAnsi="ＭＳ ゴシック" w:hint="eastAsia"/>
          <w:sz w:val="21"/>
          <w:szCs w:val="21"/>
        </w:rPr>
        <w:t>（</w:t>
      </w:r>
      <w:r w:rsidR="006050F5" w:rsidRPr="006050F5">
        <w:rPr>
          <w:rFonts w:ascii="ＭＳ ゴシック" w:eastAsia="ＭＳ ゴシック" w:hAnsi="ＭＳ ゴシック"/>
          <w:sz w:val="21"/>
          <w:szCs w:val="21"/>
        </w:rPr>
        <w:t>http://jsnet.website/documents.php?id=34</w:t>
      </w:r>
      <w:r w:rsidRPr="00CA5EAE">
        <w:rPr>
          <w:rFonts w:ascii="ＭＳ ゴシック" w:eastAsia="ＭＳ ゴシック" w:hAnsi="ＭＳ ゴシック" w:hint="eastAsia"/>
          <w:sz w:val="21"/>
          <w:szCs w:val="21"/>
        </w:rPr>
        <w:t>）</w:t>
      </w:r>
    </w:p>
    <w:p w14:paraId="725D0D90" w14:textId="77777777" w:rsidR="00CA5EAE" w:rsidRPr="00CA5EAE" w:rsidRDefault="00CA5EAE" w:rsidP="00CA5EAE">
      <w:pPr>
        <w:rPr>
          <w:rFonts w:ascii="ＭＳ ゴシック" w:eastAsia="ＭＳ ゴシック" w:hAnsi="ＭＳ ゴシック"/>
          <w:sz w:val="21"/>
          <w:szCs w:val="21"/>
        </w:rPr>
      </w:pPr>
    </w:p>
    <w:p w14:paraId="76DE524F" w14:textId="5D9FA201" w:rsidR="00CA5EAE" w:rsidRPr="00CA5EAE" w:rsidRDefault="00CA5EAE" w:rsidP="00CA5EAE">
      <w:pPr>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 開示の方法は</w:t>
      </w:r>
      <w:r>
        <w:rPr>
          <w:rFonts w:ascii="ＭＳ ゴシック" w:eastAsia="ＭＳ ゴシック" w:hAnsi="ＭＳ ゴシック" w:hint="eastAsia"/>
          <w:sz w:val="21"/>
          <w:szCs w:val="21"/>
        </w:rPr>
        <w:t>，</w:t>
      </w:r>
      <w:r w:rsidRPr="00CA5EAE">
        <w:rPr>
          <w:rFonts w:ascii="ＭＳ ゴシック" w:eastAsia="ＭＳ ゴシック" w:hAnsi="ＭＳ ゴシック" w:hint="eastAsia"/>
          <w:sz w:val="21"/>
          <w:szCs w:val="21"/>
        </w:rPr>
        <w:t>① 利益相開示書の提出</w:t>
      </w:r>
      <w:r>
        <w:rPr>
          <w:rFonts w:ascii="ＭＳ ゴシック" w:eastAsia="ＭＳ ゴシック" w:hAnsi="ＭＳ ゴシック" w:hint="eastAsia"/>
          <w:sz w:val="21"/>
          <w:szCs w:val="21"/>
        </w:rPr>
        <w:t>，</w:t>
      </w:r>
      <w:r w:rsidRPr="00CA5EAE">
        <w:rPr>
          <w:rFonts w:ascii="ＭＳ ゴシック" w:eastAsia="ＭＳ ゴシック" w:hAnsi="ＭＳ ゴシック" w:hint="eastAsia"/>
          <w:sz w:val="21"/>
          <w:szCs w:val="21"/>
        </w:rPr>
        <w:t>② 論文本文への記載</w:t>
      </w:r>
      <w:r>
        <w:rPr>
          <w:rFonts w:ascii="ＭＳ ゴシック" w:eastAsia="ＭＳ ゴシック" w:hAnsi="ＭＳ ゴシック" w:hint="eastAsia"/>
          <w:sz w:val="21"/>
          <w:szCs w:val="21"/>
        </w:rPr>
        <w:t>，</w:t>
      </w:r>
      <w:r w:rsidRPr="00CA5EAE">
        <w:rPr>
          <w:rFonts w:ascii="ＭＳ ゴシック" w:eastAsia="ＭＳ ゴシック" w:hAnsi="ＭＳ ゴシック" w:hint="eastAsia"/>
          <w:sz w:val="21"/>
          <w:szCs w:val="21"/>
        </w:rPr>
        <w:t>の2点によって行う</w:t>
      </w:r>
      <w:r>
        <w:rPr>
          <w:rFonts w:ascii="ＭＳ ゴシック" w:eastAsia="ＭＳ ゴシック" w:hAnsi="ＭＳ ゴシック" w:hint="eastAsia"/>
          <w:sz w:val="21"/>
          <w:szCs w:val="21"/>
        </w:rPr>
        <w:t>．</w:t>
      </w:r>
    </w:p>
    <w:p w14:paraId="7633295B" w14:textId="77777777" w:rsidR="00130202" w:rsidRDefault="00130202" w:rsidP="00CA5EAE">
      <w:pPr>
        <w:rPr>
          <w:rFonts w:ascii="ＭＳ ゴシック" w:eastAsia="ＭＳ ゴシック" w:hAnsi="ＭＳ ゴシック"/>
          <w:sz w:val="21"/>
          <w:szCs w:val="21"/>
        </w:rPr>
      </w:pPr>
    </w:p>
    <w:p w14:paraId="160F45E2" w14:textId="14C957C8" w:rsidR="00C939E0" w:rsidRPr="00CA5EAE" w:rsidRDefault="00CA5EAE" w:rsidP="00CA5EAE">
      <w:pPr>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① すべての共著者は</w:t>
      </w:r>
      <w:r>
        <w:rPr>
          <w:rFonts w:ascii="ＭＳ ゴシック" w:eastAsia="ＭＳ ゴシック" w:hAnsi="ＭＳ ゴシック" w:hint="eastAsia"/>
          <w:sz w:val="21"/>
          <w:szCs w:val="21"/>
        </w:rPr>
        <w:t>，</w:t>
      </w:r>
      <w:r w:rsidRPr="00CA5EAE">
        <w:rPr>
          <w:rFonts w:ascii="ＭＳ ゴシック" w:eastAsia="ＭＳ ゴシック" w:hAnsi="ＭＳ ゴシック" w:hint="eastAsia"/>
          <w:sz w:val="21"/>
          <w:szCs w:val="21"/>
        </w:rPr>
        <w:t>各々</w:t>
      </w:r>
      <w:r>
        <w:rPr>
          <w:rFonts w:ascii="ＭＳ ゴシック" w:eastAsia="ＭＳ ゴシック" w:hAnsi="ＭＳ ゴシック" w:hint="eastAsia"/>
          <w:sz w:val="21"/>
          <w:szCs w:val="21"/>
        </w:rPr>
        <w:t>，</w:t>
      </w:r>
      <w:r w:rsidRPr="00CA5EAE">
        <w:rPr>
          <w:rFonts w:ascii="ＭＳ ゴシック" w:eastAsia="ＭＳ ゴシック" w:hAnsi="ＭＳ ゴシック" w:hint="eastAsia"/>
          <w:sz w:val="21"/>
          <w:szCs w:val="21"/>
        </w:rPr>
        <w:t>共著者本人</w:t>
      </w:r>
      <w:r w:rsidR="00B90174">
        <w:rPr>
          <w:rFonts w:ascii="ＭＳ ゴシック" w:eastAsia="ＭＳ ゴシック" w:hAnsi="ＭＳ ゴシック" w:hint="eastAsia"/>
          <w:sz w:val="21"/>
          <w:szCs w:val="21"/>
        </w:rPr>
        <w:t>・</w:t>
      </w:r>
      <w:r w:rsidRPr="00CA5EAE">
        <w:rPr>
          <w:rFonts w:ascii="ＭＳ ゴシック" w:eastAsia="ＭＳ ゴシック" w:hAnsi="ＭＳ ゴシック" w:hint="eastAsia"/>
          <w:sz w:val="21"/>
          <w:szCs w:val="21"/>
        </w:rPr>
        <w:t>配偶者</w:t>
      </w:r>
      <w:r w:rsidR="00B90174">
        <w:rPr>
          <w:rFonts w:ascii="ＭＳ ゴシック" w:eastAsia="ＭＳ ゴシック" w:hAnsi="ＭＳ ゴシック" w:hint="eastAsia"/>
          <w:sz w:val="21"/>
          <w:szCs w:val="21"/>
        </w:rPr>
        <w:t>・</w:t>
      </w:r>
      <w:r w:rsidRPr="00CA5EAE">
        <w:rPr>
          <w:rFonts w:ascii="ＭＳ ゴシック" w:eastAsia="ＭＳ ゴシック" w:hAnsi="ＭＳ ゴシック" w:hint="eastAsia"/>
          <w:sz w:val="21"/>
          <w:szCs w:val="21"/>
        </w:rPr>
        <w:t>近親の利益相反状況を</w:t>
      </w:r>
      <w:r w:rsidR="00D179CB">
        <w:rPr>
          <w:rFonts w:ascii="ＭＳ ゴシック" w:eastAsia="ＭＳ ゴシック" w:hAnsi="ＭＳ ゴシック" w:hint="eastAsia"/>
          <w:sz w:val="21"/>
          <w:szCs w:val="21"/>
        </w:rPr>
        <w:t>開示する。筆頭著者または</w:t>
      </w:r>
      <w:r w:rsidRPr="00CA5EAE">
        <w:rPr>
          <w:rFonts w:ascii="ＭＳ ゴシック" w:eastAsia="ＭＳ ゴシック" w:hAnsi="ＭＳ ゴシック" w:hint="eastAsia"/>
          <w:sz w:val="21"/>
          <w:szCs w:val="21"/>
        </w:rPr>
        <w:t>連絡著者</w:t>
      </w:r>
      <w:r w:rsidR="00D179CB">
        <w:rPr>
          <w:rFonts w:ascii="ＭＳ ゴシック" w:eastAsia="ＭＳ ゴシック" w:hAnsi="ＭＳ ゴシック" w:hint="eastAsia"/>
          <w:sz w:val="21"/>
          <w:szCs w:val="21"/>
        </w:rPr>
        <w:t>は，全共著者の利益相反をこの申告書1枚にまとめる。論文</w:t>
      </w:r>
      <w:r w:rsidRPr="00CA5EAE">
        <w:rPr>
          <w:rFonts w:ascii="ＭＳ ゴシック" w:eastAsia="ＭＳ ゴシック" w:hAnsi="ＭＳ ゴシック" w:hint="eastAsia"/>
          <w:sz w:val="21"/>
          <w:szCs w:val="21"/>
        </w:rPr>
        <w:t>投稿の際</w:t>
      </w:r>
      <w:r w:rsidR="00D179CB">
        <w:rPr>
          <w:rFonts w:ascii="ＭＳ ゴシック" w:eastAsia="ＭＳ ゴシック" w:hAnsi="ＭＳ ゴシック" w:hint="eastAsia"/>
          <w:sz w:val="21"/>
          <w:szCs w:val="21"/>
        </w:rPr>
        <w:t>に</w:t>
      </w:r>
      <w:r w:rsidR="00B90174">
        <w:rPr>
          <w:rFonts w:ascii="ＭＳ ゴシック" w:eastAsia="ＭＳ ゴシック" w:hAnsi="ＭＳ ゴシック" w:hint="eastAsia"/>
          <w:sz w:val="21"/>
          <w:szCs w:val="21"/>
        </w:rPr>
        <w:t>，申告書を</w:t>
      </w:r>
      <w:r w:rsidRPr="00CA5EAE">
        <w:rPr>
          <w:rFonts w:ascii="ＭＳ ゴシック" w:eastAsia="ＭＳ ゴシック" w:hAnsi="ＭＳ ゴシック" w:hint="eastAsia"/>
          <w:sz w:val="21"/>
          <w:szCs w:val="21"/>
        </w:rPr>
        <w:t>オンライン投稿・査読システムにアップロードして提出する</w:t>
      </w:r>
      <w:r>
        <w:rPr>
          <w:rFonts w:ascii="ＭＳ ゴシック" w:eastAsia="ＭＳ ゴシック" w:hAnsi="ＭＳ ゴシック" w:hint="eastAsia"/>
          <w:sz w:val="21"/>
          <w:szCs w:val="21"/>
        </w:rPr>
        <w:t>．</w:t>
      </w:r>
    </w:p>
    <w:tbl>
      <w:tblPr>
        <w:tblStyle w:val="a3"/>
        <w:tblW w:w="0" w:type="auto"/>
        <w:tblInd w:w="108" w:type="dxa"/>
        <w:tblLook w:val="04A0" w:firstRow="1" w:lastRow="0" w:firstColumn="1" w:lastColumn="0" w:noHBand="0" w:noVBand="1"/>
      </w:tblPr>
      <w:tblGrid>
        <w:gridCol w:w="2672"/>
        <w:gridCol w:w="7295"/>
      </w:tblGrid>
      <w:tr w:rsidR="00CA5EAE" w:rsidRPr="00CA5EAE" w14:paraId="1304FD92" w14:textId="77777777" w:rsidTr="00130202">
        <w:trPr>
          <w:trHeight w:val="557"/>
        </w:trPr>
        <w:tc>
          <w:tcPr>
            <w:tcW w:w="2694" w:type="dxa"/>
            <w:vAlign w:val="center"/>
          </w:tcPr>
          <w:p w14:paraId="209655BE" w14:textId="77777777" w:rsidR="00CA5EAE" w:rsidRPr="00CA5EAE" w:rsidRDefault="00CA5EAE" w:rsidP="00130202">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論文タイトル</w:t>
            </w:r>
          </w:p>
        </w:tc>
        <w:tc>
          <w:tcPr>
            <w:tcW w:w="7371" w:type="dxa"/>
            <w:vAlign w:val="center"/>
          </w:tcPr>
          <w:p w14:paraId="42640AF4" w14:textId="15175BC9" w:rsidR="00CA5EAE" w:rsidRPr="00F421E2" w:rsidRDefault="00CA5EAE" w:rsidP="00F421E2"/>
        </w:tc>
      </w:tr>
      <w:tr w:rsidR="00CA5EAE" w:rsidRPr="00CA5EAE" w14:paraId="241539A7" w14:textId="77777777" w:rsidTr="00130202">
        <w:trPr>
          <w:trHeight w:val="559"/>
        </w:trPr>
        <w:tc>
          <w:tcPr>
            <w:tcW w:w="2694" w:type="dxa"/>
            <w:vAlign w:val="center"/>
          </w:tcPr>
          <w:p w14:paraId="108359D1" w14:textId="77777777" w:rsidR="00CA5EAE" w:rsidRDefault="00CA5EAE" w:rsidP="00130202">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申告者氏名</w:t>
            </w:r>
          </w:p>
          <w:p w14:paraId="41809617" w14:textId="0CCBCB37" w:rsidR="00130202" w:rsidRPr="00CA5EAE" w:rsidRDefault="00130202" w:rsidP="00130202">
            <w:pPr>
              <w:adjustRightInd w:val="0"/>
              <w:snapToGrid w:val="0"/>
              <w:spacing w:beforeLines="50" w:before="120"/>
              <w:rPr>
                <w:rFonts w:ascii="ＭＳ ゴシック" w:eastAsia="ＭＳ ゴシック" w:hAnsi="ＭＳ ゴシック"/>
                <w:sz w:val="21"/>
                <w:szCs w:val="21"/>
              </w:rPr>
            </w:pPr>
            <w:r>
              <w:rPr>
                <w:rFonts w:ascii="ＭＳ ゴシック" w:eastAsia="ＭＳ ゴシック" w:hAnsi="ＭＳ ゴシック" w:hint="eastAsia"/>
                <w:sz w:val="21"/>
                <w:szCs w:val="21"/>
              </w:rPr>
              <w:t>（筆頭または連絡著者）</w:t>
            </w:r>
          </w:p>
        </w:tc>
        <w:tc>
          <w:tcPr>
            <w:tcW w:w="7371" w:type="dxa"/>
            <w:vAlign w:val="center"/>
          </w:tcPr>
          <w:p w14:paraId="7D0AD834" w14:textId="3C28FAD2" w:rsidR="00CA5EAE" w:rsidRPr="00CA5EAE" w:rsidRDefault="00CA5EAE" w:rsidP="00130202">
            <w:pPr>
              <w:adjustRightInd w:val="0"/>
              <w:snapToGrid w:val="0"/>
              <w:spacing w:beforeLines="50" w:before="120"/>
              <w:rPr>
                <w:rFonts w:ascii="ＭＳ ゴシック" w:eastAsia="ＭＳ ゴシック" w:hAnsi="ＭＳ ゴシック"/>
                <w:sz w:val="21"/>
                <w:szCs w:val="21"/>
              </w:rPr>
            </w:pPr>
          </w:p>
        </w:tc>
      </w:tr>
      <w:tr w:rsidR="00CA5EAE" w:rsidRPr="00CA5EAE" w14:paraId="62813B69" w14:textId="77777777" w:rsidTr="00130202">
        <w:trPr>
          <w:trHeight w:val="539"/>
        </w:trPr>
        <w:tc>
          <w:tcPr>
            <w:tcW w:w="2694" w:type="dxa"/>
            <w:vAlign w:val="center"/>
          </w:tcPr>
          <w:p w14:paraId="5D5191C2" w14:textId="77777777" w:rsidR="00CA5EAE" w:rsidRPr="00CA5EAE" w:rsidRDefault="00CA5EAE" w:rsidP="00130202">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所属・職名</w:t>
            </w:r>
          </w:p>
        </w:tc>
        <w:tc>
          <w:tcPr>
            <w:tcW w:w="7371" w:type="dxa"/>
            <w:vAlign w:val="center"/>
          </w:tcPr>
          <w:p w14:paraId="1D51B45E" w14:textId="0B2B2B1A" w:rsidR="00F21009" w:rsidRPr="00CA5EAE" w:rsidRDefault="00F21009" w:rsidP="00130202">
            <w:pPr>
              <w:adjustRightInd w:val="0"/>
              <w:snapToGrid w:val="0"/>
              <w:spacing w:beforeLines="50" w:before="120"/>
              <w:rPr>
                <w:rFonts w:ascii="ＭＳ ゴシック" w:eastAsia="ＭＳ ゴシック" w:hAnsi="ＭＳ ゴシック"/>
                <w:sz w:val="21"/>
                <w:szCs w:val="21"/>
              </w:rPr>
            </w:pPr>
          </w:p>
        </w:tc>
      </w:tr>
    </w:tbl>
    <w:p w14:paraId="1813DC0C" w14:textId="3935BA0E" w:rsidR="002855E0" w:rsidRPr="00CA5EAE" w:rsidRDefault="002855E0" w:rsidP="002855E0">
      <w:pPr>
        <w:rPr>
          <w:rFonts w:ascii="ＭＳ ゴシック" w:eastAsia="ＭＳ ゴシック" w:hAnsi="ＭＳ ゴシック"/>
          <w:sz w:val="21"/>
          <w:szCs w:val="21"/>
        </w:rPr>
      </w:pPr>
    </w:p>
    <w:p w14:paraId="225F8656" w14:textId="11AF7792" w:rsidR="00130202" w:rsidRDefault="00A36146">
      <w:pPr>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申告事項</w:t>
      </w:r>
    </w:p>
    <w:p w14:paraId="12F0DF07" w14:textId="4FED8673" w:rsidR="00783D73" w:rsidRDefault="00783D73">
      <w:pPr>
        <w:rPr>
          <w:rFonts w:ascii="ＭＳ ゴシック" w:eastAsia="ＭＳ ゴシック" w:hAnsi="ＭＳ ゴシック"/>
          <w:sz w:val="21"/>
          <w:szCs w:val="21"/>
        </w:rPr>
      </w:pPr>
      <w:r>
        <w:rPr>
          <w:rFonts w:ascii="ＭＳ ゴシック" w:eastAsia="ＭＳ ゴシック" w:hAnsi="ＭＳ ゴシック" w:hint="eastAsia"/>
          <w:sz w:val="21"/>
          <w:szCs w:val="21"/>
        </w:rPr>
        <w:t>・下記の表で利益相反のある著者は、右欄に著者名および当該の企業名を記載する。</w:t>
      </w:r>
    </w:p>
    <w:p w14:paraId="29C8351B" w14:textId="305B347B" w:rsidR="00A36146" w:rsidRPr="00CA5EAE" w:rsidRDefault="00783D73">
      <w:pPr>
        <w:rPr>
          <w:rFonts w:ascii="ＭＳ ゴシック" w:eastAsia="ＭＳ ゴシック" w:hAnsi="ＭＳ ゴシック"/>
          <w:sz w:val="21"/>
          <w:szCs w:val="21"/>
        </w:rPr>
      </w:pPr>
      <w:r>
        <w:rPr>
          <w:rFonts w:ascii="ＭＳ ゴシック" w:eastAsia="ＭＳ ゴシック" w:hAnsi="ＭＳ ゴシック" w:hint="eastAsia"/>
          <w:sz w:val="21"/>
          <w:szCs w:val="21"/>
        </w:rPr>
        <w:t>・「役員・顧問職」「株式」「特許使用料」については、</w:t>
      </w:r>
      <w:r w:rsidR="00130202" w:rsidRPr="00CA5EAE">
        <w:rPr>
          <w:rFonts w:ascii="ＭＳ ゴシック" w:eastAsia="ＭＳ ゴシック" w:hAnsi="ＭＳ ゴシック" w:hint="eastAsia"/>
          <w:sz w:val="21"/>
          <w:szCs w:val="21"/>
        </w:rPr>
        <w:t>申告者の配偶者</w:t>
      </w:r>
      <w:r w:rsidR="00130202">
        <w:rPr>
          <w:rFonts w:ascii="ＭＳ ゴシック" w:eastAsia="ＭＳ ゴシック" w:hAnsi="ＭＳ ゴシック" w:hint="eastAsia"/>
          <w:sz w:val="21"/>
          <w:szCs w:val="21"/>
        </w:rPr>
        <w:t>，</w:t>
      </w:r>
      <w:r w:rsidR="00130202" w:rsidRPr="00CA5EAE">
        <w:rPr>
          <w:rFonts w:ascii="ＭＳ ゴシック" w:eastAsia="ＭＳ ゴシック" w:hAnsi="ＭＳ ゴシック" w:hint="eastAsia"/>
          <w:sz w:val="21"/>
          <w:szCs w:val="21"/>
        </w:rPr>
        <w:t>一親等以内の親族</w:t>
      </w:r>
      <w:r w:rsidR="00130202">
        <w:rPr>
          <w:rFonts w:ascii="ＭＳ ゴシック" w:eastAsia="ＭＳ ゴシック" w:hAnsi="ＭＳ ゴシック" w:hint="eastAsia"/>
          <w:sz w:val="21"/>
          <w:szCs w:val="21"/>
        </w:rPr>
        <w:t>，</w:t>
      </w:r>
      <w:r w:rsidR="00130202" w:rsidRPr="00CA5EAE">
        <w:rPr>
          <w:rFonts w:ascii="ＭＳ ゴシック" w:eastAsia="ＭＳ ゴシック" w:hAnsi="ＭＳ ゴシック" w:hint="eastAsia"/>
          <w:sz w:val="21"/>
          <w:szCs w:val="21"/>
        </w:rPr>
        <w:t>または収入財産を共有する者</w:t>
      </w:r>
      <w:r w:rsidR="00130202">
        <w:rPr>
          <w:rFonts w:ascii="ＭＳ ゴシック" w:eastAsia="ＭＳ ゴシック" w:hAnsi="ＭＳ ゴシック" w:hint="eastAsia"/>
          <w:sz w:val="21"/>
          <w:szCs w:val="21"/>
        </w:rPr>
        <w:t>についても記載するこ</w:t>
      </w:r>
      <w:r>
        <w:rPr>
          <w:rFonts w:ascii="ＭＳ ゴシック" w:eastAsia="ＭＳ ゴシック" w:hAnsi="ＭＳ ゴシック" w:hint="eastAsia"/>
          <w:sz w:val="21"/>
          <w:szCs w:val="21"/>
        </w:rPr>
        <w:t>と。</w:t>
      </w:r>
    </w:p>
    <w:tbl>
      <w:tblPr>
        <w:tblStyle w:val="a3"/>
        <w:tblW w:w="0" w:type="auto"/>
        <w:tblInd w:w="108" w:type="dxa"/>
        <w:tblLook w:val="04A0" w:firstRow="1" w:lastRow="0" w:firstColumn="1" w:lastColumn="0" w:noHBand="0" w:noVBand="1"/>
      </w:tblPr>
      <w:tblGrid>
        <w:gridCol w:w="1879"/>
        <w:gridCol w:w="2547"/>
        <w:gridCol w:w="1197"/>
        <w:gridCol w:w="4344"/>
      </w:tblGrid>
      <w:tr w:rsidR="00A36146" w:rsidRPr="00CA5EAE" w14:paraId="49ECA3C8" w14:textId="77777777" w:rsidTr="00130202">
        <w:tc>
          <w:tcPr>
            <w:tcW w:w="1895" w:type="dxa"/>
          </w:tcPr>
          <w:p w14:paraId="00AA0815" w14:textId="77777777" w:rsidR="00A36146" w:rsidRPr="00CA5EAE" w:rsidRDefault="00A36146" w:rsidP="00CA5EAE">
            <w:pPr>
              <w:jc w:val="center"/>
              <w:rPr>
                <w:rFonts w:ascii="ＭＳ ゴシック" w:eastAsia="ＭＳ ゴシック" w:hAnsi="ＭＳ ゴシック"/>
                <w:sz w:val="21"/>
                <w:szCs w:val="21"/>
              </w:rPr>
            </w:pPr>
          </w:p>
        </w:tc>
        <w:tc>
          <w:tcPr>
            <w:tcW w:w="2571" w:type="dxa"/>
          </w:tcPr>
          <w:p w14:paraId="1604B4BF" w14:textId="77777777" w:rsidR="00A36146" w:rsidRPr="00CA5EAE" w:rsidRDefault="00A36146" w:rsidP="00CA5EAE">
            <w:pPr>
              <w:jc w:val="center"/>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金額</w:t>
            </w:r>
          </w:p>
        </w:tc>
        <w:tc>
          <w:tcPr>
            <w:tcW w:w="1204" w:type="dxa"/>
          </w:tcPr>
          <w:p w14:paraId="4D96AFD2" w14:textId="77777777" w:rsidR="00A36146" w:rsidRPr="00CA5EAE" w:rsidRDefault="00A36146" w:rsidP="00CA5EAE">
            <w:pPr>
              <w:jc w:val="center"/>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該当状況</w:t>
            </w:r>
          </w:p>
        </w:tc>
        <w:tc>
          <w:tcPr>
            <w:tcW w:w="4395" w:type="dxa"/>
          </w:tcPr>
          <w:p w14:paraId="28E3E59E" w14:textId="4D5EC27D" w:rsidR="00A36146" w:rsidRPr="00CA5EAE" w:rsidRDefault="002855E0" w:rsidP="00CA5EAE">
            <w:pPr>
              <w:jc w:val="center"/>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該当著者名および</w:t>
            </w:r>
            <w:r w:rsidR="00A36146" w:rsidRPr="00CA5EAE">
              <w:rPr>
                <w:rFonts w:ascii="ＭＳ ゴシック" w:eastAsia="ＭＳ ゴシック" w:hAnsi="ＭＳ ゴシック" w:hint="eastAsia"/>
                <w:sz w:val="21"/>
                <w:szCs w:val="21"/>
              </w:rPr>
              <w:t>企業名</w:t>
            </w:r>
          </w:p>
        </w:tc>
      </w:tr>
      <w:tr w:rsidR="00A36146" w:rsidRPr="00CA5EAE" w14:paraId="2637F805" w14:textId="77777777" w:rsidTr="00901FC7">
        <w:trPr>
          <w:trHeight w:val="658"/>
        </w:trPr>
        <w:tc>
          <w:tcPr>
            <w:tcW w:w="1895" w:type="dxa"/>
            <w:vAlign w:val="center"/>
          </w:tcPr>
          <w:p w14:paraId="16541124" w14:textId="77777777" w:rsidR="00A36146" w:rsidRPr="00CA5EAE" w:rsidRDefault="00A36146"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役員・顧問職</w:t>
            </w:r>
          </w:p>
        </w:tc>
        <w:tc>
          <w:tcPr>
            <w:tcW w:w="2571" w:type="dxa"/>
            <w:vAlign w:val="center"/>
          </w:tcPr>
          <w:p w14:paraId="3222519E" w14:textId="77777777" w:rsidR="00A36146" w:rsidRPr="00CA5EAE" w:rsidRDefault="00A36146"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sz w:val="21"/>
                <w:szCs w:val="21"/>
              </w:rPr>
              <w:t>100</w:t>
            </w:r>
            <w:r w:rsidRPr="00CA5EAE">
              <w:rPr>
                <w:rFonts w:ascii="ＭＳ ゴシック" w:eastAsia="ＭＳ ゴシック" w:hAnsi="ＭＳ ゴシック" w:hint="eastAsia"/>
                <w:sz w:val="21"/>
                <w:szCs w:val="21"/>
              </w:rPr>
              <w:t>万円以上</w:t>
            </w:r>
          </w:p>
        </w:tc>
        <w:tc>
          <w:tcPr>
            <w:tcW w:w="1204" w:type="dxa"/>
            <w:vAlign w:val="center"/>
          </w:tcPr>
          <w:p w14:paraId="69A1F56F" w14:textId="77777777" w:rsidR="00A36146" w:rsidRPr="00CA5EAE" w:rsidRDefault="0001764D"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有・無</w:t>
            </w:r>
          </w:p>
        </w:tc>
        <w:tc>
          <w:tcPr>
            <w:tcW w:w="4395" w:type="dxa"/>
            <w:vAlign w:val="center"/>
          </w:tcPr>
          <w:p w14:paraId="055197C4" w14:textId="77777777" w:rsidR="00A36146" w:rsidRPr="00CA5EAE" w:rsidRDefault="00A36146" w:rsidP="00901FC7">
            <w:pPr>
              <w:rPr>
                <w:rFonts w:ascii="ＭＳ ゴシック" w:eastAsia="ＭＳ ゴシック" w:hAnsi="ＭＳ ゴシック"/>
                <w:sz w:val="21"/>
                <w:szCs w:val="21"/>
              </w:rPr>
            </w:pPr>
          </w:p>
        </w:tc>
      </w:tr>
      <w:tr w:rsidR="00A36146" w:rsidRPr="00CA5EAE" w14:paraId="1312D82F" w14:textId="77777777" w:rsidTr="00901FC7">
        <w:tc>
          <w:tcPr>
            <w:tcW w:w="1895" w:type="dxa"/>
            <w:vAlign w:val="center"/>
          </w:tcPr>
          <w:p w14:paraId="4C32AC09" w14:textId="77777777" w:rsidR="00A36146" w:rsidRPr="00CA5EAE" w:rsidRDefault="00A36146"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株式</w:t>
            </w:r>
          </w:p>
        </w:tc>
        <w:tc>
          <w:tcPr>
            <w:tcW w:w="2571" w:type="dxa"/>
            <w:vAlign w:val="center"/>
          </w:tcPr>
          <w:p w14:paraId="4EFEB567" w14:textId="77777777" w:rsidR="00A36146" w:rsidRPr="00CA5EAE" w:rsidRDefault="00A36146" w:rsidP="00901FC7">
            <w:pPr>
              <w:adjustRightInd w:val="0"/>
              <w:snapToGrid w:val="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利益</w:t>
            </w:r>
            <w:r w:rsidRPr="00CA5EAE">
              <w:rPr>
                <w:rFonts w:ascii="ＭＳ ゴシック" w:eastAsia="ＭＳ ゴシック" w:hAnsi="ＭＳ ゴシック"/>
                <w:sz w:val="21"/>
                <w:szCs w:val="21"/>
              </w:rPr>
              <w:t>100</w:t>
            </w:r>
            <w:r w:rsidRPr="00CA5EAE">
              <w:rPr>
                <w:rFonts w:ascii="ＭＳ ゴシック" w:eastAsia="ＭＳ ゴシック" w:hAnsi="ＭＳ ゴシック" w:hint="eastAsia"/>
                <w:sz w:val="21"/>
                <w:szCs w:val="21"/>
              </w:rPr>
              <w:t>万円以上又は全株式の</w:t>
            </w:r>
            <w:r w:rsidRPr="00CA5EAE">
              <w:rPr>
                <w:rFonts w:ascii="ＭＳ ゴシック" w:eastAsia="ＭＳ ゴシック" w:hAnsi="ＭＳ ゴシック"/>
                <w:sz w:val="21"/>
                <w:szCs w:val="21"/>
              </w:rPr>
              <w:t>5%</w:t>
            </w:r>
            <w:r w:rsidRPr="00CA5EAE">
              <w:rPr>
                <w:rFonts w:ascii="ＭＳ ゴシック" w:eastAsia="ＭＳ ゴシック" w:hAnsi="ＭＳ ゴシック" w:hint="eastAsia"/>
                <w:sz w:val="21"/>
                <w:szCs w:val="21"/>
              </w:rPr>
              <w:t>以上保有</w:t>
            </w:r>
          </w:p>
        </w:tc>
        <w:tc>
          <w:tcPr>
            <w:tcW w:w="1204" w:type="dxa"/>
            <w:vAlign w:val="center"/>
          </w:tcPr>
          <w:p w14:paraId="1C820BFC" w14:textId="77777777" w:rsidR="00A36146" w:rsidRPr="00CA5EAE" w:rsidRDefault="0001764D"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有・無</w:t>
            </w:r>
          </w:p>
        </w:tc>
        <w:tc>
          <w:tcPr>
            <w:tcW w:w="4395" w:type="dxa"/>
            <w:vAlign w:val="center"/>
          </w:tcPr>
          <w:p w14:paraId="441274AD" w14:textId="77777777" w:rsidR="00A36146" w:rsidRPr="00CA5EAE" w:rsidRDefault="00A36146" w:rsidP="00901FC7">
            <w:pPr>
              <w:rPr>
                <w:rFonts w:ascii="ＭＳ ゴシック" w:eastAsia="ＭＳ ゴシック" w:hAnsi="ＭＳ ゴシック"/>
                <w:sz w:val="21"/>
                <w:szCs w:val="21"/>
              </w:rPr>
            </w:pPr>
          </w:p>
        </w:tc>
      </w:tr>
      <w:tr w:rsidR="00A36146" w:rsidRPr="00CA5EAE" w14:paraId="432DEC0D" w14:textId="77777777" w:rsidTr="00901FC7">
        <w:trPr>
          <w:trHeight w:val="621"/>
        </w:trPr>
        <w:tc>
          <w:tcPr>
            <w:tcW w:w="1895" w:type="dxa"/>
            <w:vAlign w:val="center"/>
          </w:tcPr>
          <w:p w14:paraId="54FC338D" w14:textId="77777777" w:rsidR="00A36146" w:rsidRPr="00CA5EAE" w:rsidRDefault="00A36146"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特許使用料</w:t>
            </w:r>
          </w:p>
        </w:tc>
        <w:tc>
          <w:tcPr>
            <w:tcW w:w="2571" w:type="dxa"/>
            <w:vAlign w:val="center"/>
          </w:tcPr>
          <w:p w14:paraId="6A529611" w14:textId="77777777" w:rsidR="00A36146" w:rsidRPr="00CA5EAE" w:rsidRDefault="00A36146"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sz w:val="21"/>
                <w:szCs w:val="21"/>
              </w:rPr>
              <w:t>100</w:t>
            </w:r>
            <w:r w:rsidRPr="00CA5EAE">
              <w:rPr>
                <w:rFonts w:ascii="ＭＳ ゴシック" w:eastAsia="ＭＳ ゴシック" w:hAnsi="ＭＳ ゴシック" w:hint="eastAsia"/>
                <w:sz w:val="21"/>
                <w:szCs w:val="21"/>
              </w:rPr>
              <w:t>万円以上</w:t>
            </w:r>
          </w:p>
        </w:tc>
        <w:tc>
          <w:tcPr>
            <w:tcW w:w="1204" w:type="dxa"/>
            <w:vAlign w:val="center"/>
          </w:tcPr>
          <w:p w14:paraId="7D53EEF3" w14:textId="77777777" w:rsidR="00A36146" w:rsidRPr="00CA5EAE" w:rsidRDefault="0001764D"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有・無</w:t>
            </w:r>
          </w:p>
        </w:tc>
        <w:tc>
          <w:tcPr>
            <w:tcW w:w="4395" w:type="dxa"/>
            <w:vAlign w:val="center"/>
          </w:tcPr>
          <w:p w14:paraId="1802EC3F" w14:textId="77777777" w:rsidR="00A36146" w:rsidRPr="00CA5EAE" w:rsidRDefault="00A36146" w:rsidP="00901FC7">
            <w:pPr>
              <w:rPr>
                <w:rFonts w:ascii="ＭＳ ゴシック" w:eastAsia="ＭＳ ゴシック" w:hAnsi="ＭＳ ゴシック"/>
                <w:sz w:val="21"/>
                <w:szCs w:val="21"/>
              </w:rPr>
            </w:pPr>
          </w:p>
        </w:tc>
      </w:tr>
      <w:tr w:rsidR="00A36146" w:rsidRPr="00CA5EAE" w14:paraId="7A1FBC81" w14:textId="77777777" w:rsidTr="00901FC7">
        <w:trPr>
          <w:trHeight w:val="687"/>
        </w:trPr>
        <w:tc>
          <w:tcPr>
            <w:tcW w:w="1895" w:type="dxa"/>
            <w:vAlign w:val="center"/>
          </w:tcPr>
          <w:p w14:paraId="53C58D48" w14:textId="77777777" w:rsidR="00A36146" w:rsidRPr="00CA5EAE" w:rsidRDefault="00A36146"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講演料など</w:t>
            </w:r>
          </w:p>
        </w:tc>
        <w:tc>
          <w:tcPr>
            <w:tcW w:w="2571" w:type="dxa"/>
            <w:vAlign w:val="center"/>
          </w:tcPr>
          <w:p w14:paraId="5CC9E5D6" w14:textId="77777777" w:rsidR="00A36146" w:rsidRPr="00CA5EAE" w:rsidRDefault="00A36146"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sz w:val="21"/>
                <w:szCs w:val="21"/>
              </w:rPr>
              <w:t>100</w:t>
            </w:r>
            <w:r w:rsidRPr="00CA5EAE">
              <w:rPr>
                <w:rFonts w:ascii="ＭＳ ゴシック" w:eastAsia="ＭＳ ゴシック" w:hAnsi="ＭＳ ゴシック" w:hint="eastAsia"/>
                <w:sz w:val="21"/>
                <w:szCs w:val="21"/>
              </w:rPr>
              <w:t>万円以上</w:t>
            </w:r>
          </w:p>
        </w:tc>
        <w:tc>
          <w:tcPr>
            <w:tcW w:w="1204" w:type="dxa"/>
            <w:vAlign w:val="center"/>
          </w:tcPr>
          <w:p w14:paraId="4883250C" w14:textId="77777777" w:rsidR="00A36146" w:rsidRPr="00CA5EAE" w:rsidRDefault="0001764D"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有・無</w:t>
            </w:r>
          </w:p>
        </w:tc>
        <w:tc>
          <w:tcPr>
            <w:tcW w:w="4395" w:type="dxa"/>
            <w:vAlign w:val="center"/>
          </w:tcPr>
          <w:p w14:paraId="6A31232F" w14:textId="77777777" w:rsidR="00A36146" w:rsidRPr="00CA5EAE" w:rsidRDefault="00A36146" w:rsidP="00901FC7">
            <w:pPr>
              <w:rPr>
                <w:rFonts w:ascii="ＭＳ ゴシック" w:eastAsia="ＭＳ ゴシック" w:hAnsi="ＭＳ ゴシック"/>
                <w:sz w:val="21"/>
                <w:szCs w:val="21"/>
              </w:rPr>
            </w:pPr>
          </w:p>
        </w:tc>
      </w:tr>
      <w:tr w:rsidR="00A36146" w:rsidRPr="00CA5EAE" w14:paraId="0F3B2538" w14:textId="77777777" w:rsidTr="00901FC7">
        <w:trPr>
          <w:trHeight w:val="568"/>
        </w:trPr>
        <w:tc>
          <w:tcPr>
            <w:tcW w:w="1895" w:type="dxa"/>
            <w:vAlign w:val="center"/>
          </w:tcPr>
          <w:p w14:paraId="2E8F996D" w14:textId="77777777" w:rsidR="00A36146" w:rsidRPr="00CA5EAE" w:rsidRDefault="00A36146"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原稿料など</w:t>
            </w:r>
          </w:p>
        </w:tc>
        <w:tc>
          <w:tcPr>
            <w:tcW w:w="2571" w:type="dxa"/>
            <w:vAlign w:val="center"/>
          </w:tcPr>
          <w:p w14:paraId="55FDA81D" w14:textId="77777777" w:rsidR="00A36146" w:rsidRPr="00CA5EAE" w:rsidRDefault="00A36146"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sz w:val="21"/>
                <w:szCs w:val="21"/>
              </w:rPr>
              <w:t>50</w:t>
            </w:r>
            <w:r w:rsidRPr="00CA5EAE">
              <w:rPr>
                <w:rFonts w:ascii="ＭＳ ゴシック" w:eastAsia="ＭＳ ゴシック" w:hAnsi="ＭＳ ゴシック" w:hint="eastAsia"/>
                <w:sz w:val="21"/>
                <w:szCs w:val="21"/>
              </w:rPr>
              <w:t>万円以上</w:t>
            </w:r>
          </w:p>
        </w:tc>
        <w:tc>
          <w:tcPr>
            <w:tcW w:w="1204" w:type="dxa"/>
            <w:vAlign w:val="center"/>
          </w:tcPr>
          <w:p w14:paraId="7F273F3E" w14:textId="77777777" w:rsidR="00A36146" w:rsidRPr="00CA5EAE" w:rsidRDefault="0001764D"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有・無</w:t>
            </w:r>
          </w:p>
        </w:tc>
        <w:tc>
          <w:tcPr>
            <w:tcW w:w="4395" w:type="dxa"/>
            <w:vAlign w:val="center"/>
          </w:tcPr>
          <w:p w14:paraId="1FB21E25" w14:textId="77777777" w:rsidR="00A36146" w:rsidRPr="00CA5EAE" w:rsidRDefault="00A36146" w:rsidP="00901FC7">
            <w:pPr>
              <w:rPr>
                <w:rFonts w:ascii="ＭＳ ゴシック" w:eastAsia="ＭＳ ゴシック" w:hAnsi="ＭＳ ゴシック"/>
                <w:sz w:val="21"/>
                <w:szCs w:val="21"/>
              </w:rPr>
            </w:pPr>
          </w:p>
        </w:tc>
      </w:tr>
      <w:tr w:rsidR="00A36146" w:rsidRPr="00CA5EAE" w14:paraId="38D32C15" w14:textId="77777777" w:rsidTr="00901FC7">
        <w:trPr>
          <w:trHeight w:val="563"/>
        </w:trPr>
        <w:tc>
          <w:tcPr>
            <w:tcW w:w="1895" w:type="dxa"/>
            <w:vAlign w:val="center"/>
          </w:tcPr>
          <w:p w14:paraId="6B0F9C86" w14:textId="77777777" w:rsidR="00A36146" w:rsidRPr="00CA5EAE" w:rsidRDefault="00A36146"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研究費</w:t>
            </w:r>
          </w:p>
        </w:tc>
        <w:tc>
          <w:tcPr>
            <w:tcW w:w="2571" w:type="dxa"/>
            <w:vAlign w:val="center"/>
          </w:tcPr>
          <w:p w14:paraId="50F4AFF3" w14:textId="77777777" w:rsidR="00A36146" w:rsidRPr="00CA5EAE" w:rsidRDefault="00A36146"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sz w:val="21"/>
                <w:szCs w:val="21"/>
              </w:rPr>
              <w:t>200</w:t>
            </w:r>
            <w:r w:rsidRPr="00CA5EAE">
              <w:rPr>
                <w:rFonts w:ascii="ＭＳ ゴシック" w:eastAsia="ＭＳ ゴシック" w:hAnsi="ＭＳ ゴシック" w:hint="eastAsia"/>
                <w:sz w:val="21"/>
                <w:szCs w:val="21"/>
              </w:rPr>
              <w:t>万円以上</w:t>
            </w:r>
          </w:p>
        </w:tc>
        <w:tc>
          <w:tcPr>
            <w:tcW w:w="1204" w:type="dxa"/>
            <w:vAlign w:val="center"/>
          </w:tcPr>
          <w:p w14:paraId="560ECD13" w14:textId="482ADB1A" w:rsidR="00A36146" w:rsidRPr="00CA5EAE" w:rsidRDefault="00CD759D" w:rsidP="00901FC7">
            <w:pPr>
              <w:adjustRightInd w:val="0"/>
              <w:snapToGrid w:val="0"/>
              <w:spacing w:beforeLines="50" w:before="120"/>
              <w:rPr>
                <w:rFonts w:ascii="ＭＳ ゴシック" w:eastAsia="ＭＳ ゴシック" w:hAnsi="ＭＳ ゴシック"/>
                <w:sz w:val="21"/>
                <w:szCs w:val="21"/>
              </w:rPr>
            </w:pPr>
            <w:r>
              <w:rPr>
                <w:rFonts w:ascii="ＭＳ ゴシック" w:eastAsia="ＭＳ ゴシック" w:hAnsi="ＭＳ ゴシック" w:hint="eastAsia"/>
                <w:sz w:val="21"/>
                <w:szCs w:val="21"/>
              </w:rPr>
              <w:t>有</w:t>
            </w:r>
            <w:r w:rsidR="0001764D" w:rsidRPr="00CA5EAE">
              <w:rPr>
                <w:rFonts w:ascii="ＭＳ ゴシック" w:eastAsia="ＭＳ ゴシック" w:hAnsi="ＭＳ ゴシック" w:hint="eastAsia"/>
                <w:sz w:val="21"/>
                <w:szCs w:val="21"/>
              </w:rPr>
              <w:t>・無</w:t>
            </w:r>
          </w:p>
        </w:tc>
        <w:tc>
          <w:tcPr>
            <w:tcW w:w="4395" w:type="dxa"/>
            <w:vAlign w:val="center"/>
          </w:tcPr>
          <w:p w14:paraId="10DE3CE7" w14:textId="12212BA3" w:rsidR="00837D28" w:rsidRPr="00CA5EAE" w:rsidRDefault="00837D28" w:rsidP="00901FC7">
            <w:pPr>
              <w:rPr>
                <w:rFonts w:ascii="ＭＳ ゴシック" w:eastAsia="ＭＳ ゴシック" w:hAnsi="ＭＳ ゴシック"/>
                <w:sz w:val="21"/>
                <w:szCs w:val="21"/>
              </w:rPr>
            </w:pPr>
          </w:p>
        </w:tc>
      </w:tr>
      <w:tr w:rsidR="00E316CA" w:rsidRPr="00CA5EAE" w14:paraId="1E7E66DC" w14:textId="77777777" w:rsidTr="00901FC7">
        <w:trPr>
          <w:trHeight w:val="542"/>
        </w:trPr>
        <w:tc>
          <w:tcPr>
            <w:tcW w:w="1895" w:type="dxa"/>
            <w:vAlign w:val="center"/>
          </w:tcPr>
          <w:p w14:paraId="7F9BB7DB" w14:textId="08E80589" w:rsidR="00E316CA" w:rsidRPr="00CA5EAE" w:rsidRDefault="00C622AE"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受託研究費</w:t>
            </w:r>
          </w:p>
        </w:tc>
        <w:tc>
          <w:tcPr>
            <w:tcW w:w="2571" w:type="dxa"/>
            <w:vAlign w:val="center"/>
          </w:tcPr>
          <w:p w14:paraId="13E94E0A" w14:textId="089CD4B8" w:rsidR="00E316CA" w:rsidRPr="00CA5EAE" w:rsidRDefault="00C622AE"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1,000万円以上</w:t>
            </w:r>
          </w:p>
        </w:tc>
        <w:tc>
          <w:tcPr>
            <w:tcW w:w="1204" w:type="dxa"/>
            <w:vAlign w:val="center"/>
          </w:tcPr>
          <w:p w14:paraId="7863844F" w14:textId="252311A7" w:rsidR="00E316CA" w:rsidRPr="00CA5EAE" w:rsidRDefault="00C622AE"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有・無</w:t>
            </w:r>
          </w:p>
        </w:tc>
        <w:tc>
          <w:tcPr>
            <w:tcW w:w="4395" w:type="dxa"/>
            <w:vAlign w:val="center"/>
          </w:tcPr>
          <w:p w14:paraId="1CD7D11F" w14:textId="77777777" w:rsidR="00E316CA" w:rsidRPr="00CA5EAE" w:rsidRDefault="00E316CA" w:rsidP="00901FC7">
            <w:pPr>
              <w:rPr>
                <w:rFonts w:ascii="ＭＳ ゴシック" w:eastAsia="ＭＳ ゴシック" w:hAnsi="ＭＳ ゴシック"/>
                <w:sz w:val="21"/>
                <w:szCs w:val="21"/>
              </w:rPr>
            </w:pPr>
          </w:p>
        </w:tc>
      </w:tr>
      <w:tr w:rsidR="00E316CA" w:rsidRPr="00CA5EAE" w14:paraId="51A1643F" w14:textId="77777777" w:rsidTr="00901FC7">
        <w:trPr>
          <w:trHeight w:val="542"/>
        </w:trPr>
        <w:tc>
          <w:tcPr>
            <w:tcW w:w="1895" w:type="dxa"/>
            <w:vAlign w:val="center"/>
          </w:tcPr>
          <w:p w14:paraId="25C53F84" w14:textId="2C351E32" w:rsidR="00E316CA" w:rsidRPr="00CA5EAE" w:rsidRDefault="00C622AE"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寄付講座</w:t>
            </w:r>
          </w:p>
        </w:tc>
        <w:tc>
          <w:tcPr>
            <w:tcW w:w="2571" w:type="dxa"/>
            <w:vAlign w:val="center"/>
          </w:tcPr>
          <w:p w14:paraId="1B227C2E" w14:textId="71EBE1CE" w:rsidR="00E316CA" w:rsidRPr="00CA5EAE" w:rsidRDefault="00C622AE"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200万円以上</w:t>
            </w:r>
          </w:p>
        </w:tc>
        <w:tc>
          <w:tcPr>
            <w:tcW w:w="1204" w:type="dxa"/>
            <w:vAlign w:val="center"/>
          </w:tcPr>
          <w:p w14:paraId="1502A04B" w14:textId="53DF6455" w:rsidR="00E316CA" w:rsidRPr="00CA5EAE" w:rsidRDefault="00C622AE" w:rsidP="00901FC7">
            <w:pPr>
              <w:adjustRightInd w:val="0"/>
              <w:snapToGrid w:val="0"/>
              <w:spacing w:beforeLines="50" w:before="120"/>
              <w:rPr>
                <w:rFonts w:ascii="ＭＳ ゴシック" w:eastAsia="ＭＳ ゴシック" w:hAnsi="ＭＳ ゴシック"/>
                <w:sz w:val="21"/>
                <w:szCs w:val="21"/>
              </w:rPr>
            </w:pPr>
            <w:r w:rsidRPr="00CA5EAE">
              <w:rPr>
                <w:rFonts w:ascii="ＭＳ ゴシック" w:eastAsia="ＭＳ ゴシック" w:hAnsi="ＭＳ ゴシック" w:hint="eastAsia"/>
                <w:sz w:val="21"/>
                <w:szCs w:val="21"/>
              </w:rPr>
              <w:t>有・無</w:t>
            </w:r>
          </w:p>
        </w:tc>
        <w:tc>
          <w:tcPr>
            <w:tcW w:w="4395" w:type="dxa"/>
            <w:vAlign w:val="center"/>
          </w:tcPr>
          <w:p w14:paraId="20CC1DD6" w14:textId="77777777" w:rsidR="00E316CA" w:rsidRPr="00CA5EAE" w:rsidRDefault="00E316CA" w:rsidP="00901FC7">
            <w:pPr>
              <w:rPr>
                <w:rFonts w:ascii="ＭＳ ゴシック" w:eastAsia="ＭＳ ゴシック" w:hAnsi="ＭＳ ゴシック"/>
                <w:sz w:val="21"/>
                <w:szCs w:val="21"/>
              </w:rPr>
            </w:pPr>
          </w:p>
        </w:tc>
      </w:tr>
    </w:tbl>
    <w:p w14:paraId="3DAF1562" w14:textId="77777777" w:rsidR="00A36146" w:rsidRPr="00CA5EAE" w:rsidRDefault="00A36146">
      <w:pPr>
        <w:rPr>
          <w:rFonts w:ascii="ＭＳ ゴシック" w:eastAsia="ＭＳ ゴシック" w:hAnsi="ＭＳ ゴシック"/>
          <w:sz w:val="21"/>
          <w:szCs w:val="21"/>
        </w:rPr>
      </w:pPr>
    </w:p>
    <w:p w14:paraId="79340BF4" w14:textId="12D10D01" w:rsidR="00EF2465" w:rsidRPr="00CA5EAE" w:rsidRDefault="00EF2465">
      <w:pPr>
        <w:rPr>
          <w:rFonts w:ascii="ＭＳ ゴシック" w:eastAsia="ＭＳ ゴシック" w:hAnsi="ＭＳ ゴシック"/>
          <w:sz w:val="21"/>
          <w:szCs w:val="21"/>
        </w:rPr>
      </w:pPr>
    </w:p>
    <w:p w14:paraId="1B6397CB" w14:textId="10E12831" w:rsidR="00A811E2" w:rsidRDefault="00130202">
      <w:pPr>
        <w:rPr>
          <w:rFonts w:ascii="ＭＳ ゴシック" w:eastAsia="ＭＳ ゴシック" w:hAnsi="ＭＳ ゴシック"/>
          <w:sz w:val="21"/>
          <w:szCs w:val="21"/>
        </w:rPr>
      </w:pPr>
      <w:r w:rsidRPr="00130202">
        <w:rPr>
          <w:rFonts w:ascii="ＭＳ ゴシック" w:eastAsia="ＭＳ ゴシック" w:hAnsi="ＭＳ ゴシック" w:hint="eastAsia"/>
          <w:sz w:val="21"/>
          <w:szCs w:val="21"/>
        </w:rPr>
        <w:t>② 論文本文への記載例</w:t>
      </w:r>
    </w:p>
    <w:p w14:paraId="28CF8B56" w14:textId="7AA57786" w:rsidR="00B11DAF" w:rsidRDefault="00B11DAF">
      <w:pPr>
        <w:rPr>
          <w:rFonts w:ascii="ＭＳ ゴシック" w:eastAsia="ＭＳ ゴシック" w:hAnsi="ＭＳ ゴシック"/>
          <w:sz w:val="21"/>
          <w:szCs w:val="21"/>
        </w:rPr>
      </w:pPr>
      <w:r>
        <w:rPr>
          <w:rFonts w:ascii="ＭＳ ゴシック" w:eastAsia="ＭＳ ゴシック" w:hAnsi="ＭＳ ゴシック" w:hint="eastAsia"/>
          <w:sz w:val="21"/>
          <w:szCs w:val="21"/>
        </w:rPr>
        <w:t>・文献リストの前に記載すること。</w:t>
      </w:r>
    </w:p>
    <w:p w14:paraId="3D212A2D" w14:textId="165B760C" w:rsidR="00B11DAF" w:rsidRDefault="00B11DAF">
      <w:pPr>
        <w:rPr>
          <w:rFonts w:ascii="ＭＳ ゴシック" w:eastAsia="ＭＳ ゴシック" w:hAnsi="ＭＳ ゴシック"/>
          <w:sz w:val="21"/>
          <w:szCs w:val="21"/>
        </w:rPr>
      </w:pPr>
      <w:r>
        <w:rPr>
          <w:rFonts w:ascii="ＭＳ ゴシック" w:eastAsia="ＭＳ ゴシック" w:hAnsi="ＭＳ ゴシック" w:hint="eastAsia"/>
          <w:sz w:val="21"/>
          <w:szCs w:val="21"/>
        </w:rPr>
        <w:t>・利益相反がある場合は、著者名は論文中には記載せず、オンライン投稿・査読システムの指定の場所に入力すること。文献リストの前には、「著者Aは…」のように匿名として記載すること。</w:t>
      </w:r>
    </w:p>
    <w:p w14:paraId="3C5BC236" w14:textId="77777777" w:rsidR="00B11DAF" w:rsidRPr="00130202" w:rsidRDefault="00B11DAF">
      <w:pPr>
        <w:rPr>
          <w:rFonts w:ascii="ＭＳ ゴシック" w:eastAsia="ＭＳ ゴシック" w:hAnsi="ＭＳ ゴシック"/>
          <w:sz w:val="21"/>
          <w:szCs w:val="21"/>
        </w:rPr>
      </w:pPr>
    </w:p>
    <w:p w14:paraId="195155F2" w14:textId="77777777" w:rsidR="00130202" w:rsidRDefault="00130202" w:rsidP="00130202">
      <w:pPr>
        <w:widowControl/>
        <w:jc w:val="left"/>
        <w:rPr>
          <w:rFonts w:ascii="ＭＳ ゴシック" w:eastAsia="ＭＳ ゴシック" w:hAnsi="ＭＳ ゴシック"/>
          <w:sz w:val="21"/>
          <w:szCs w:val="21"/>
        </w:rPr>
      </w:pPr>
      <w:r w:rsidRPr="00130202">
        <w:rPr>
          <w:rFonts w:ascii="ＭＳ ゴシック" w:eastAsia="ＭＳ ゴシック" w:hAnsi="ＭＳ ゴシック" w:hint="eastAsia"/>
          <w:sz w:val="21"/>
          <w:szCs w:val="21"/>
        </w:rPr>
        <w:t>著者A は，X 株式会社から研究資金の援助を受けている．</w:t>
      </w:r>
    </w:p>
    <w:p w14:paraId="1BA47E0A" w14:textId="77777777" w:rsidR="00130202" w:rsidRDefault="00130202" w:rsidP="00130202">
      <w:pPr>
        <w:widowControl/>
        <w:jc w:val="left"/>
        <w:rPr>
          <w:rFonts w:ascii="ＭＳ ゴシック" w:eastAsia="ＭＳ ゴシック" w:hAnsi="ＭＳ ゴシック"/>
          <w:sz w:val="21"/>
          <w:szCs w:val="21"/>
        </w:rPr>
      </w:pPr>
      <w:r w:rsidRPr="00130202">
        <w:rPr>
          <w:rFonts w:ascii="ＭＳ ゴシック" w:eastAsia="ＭＳ ゴシック" w:hAnsi="ＭＳ ゴシック" w:hint="eastAsia"/>
          <w:sz w:val="21"/>
          <w:szCs w:val="21"/>
        </w:rPr>
        <w:t>著者B は，X 株式会社の社員である．</w:t>
      </w:r>
    </w:p>
    <w:p w14:paraId="57788B34" w14:textId="368A6436" w:rsidR="00130202" w:rsidRPr="00130202" w:rsidRDefault="00130202" w:rsidP="00130202">
      <w:pPr>
        <w:widowControl/>
        <w:jc w:val="left"/>
        <w:rPr>
          <w:rFonts w:ascii="ＭＳ ゴシック" w:eastAsia="ＭＳ ゴシック" w:hAnsi="ＭＳ ゴシック"/>
          <w:sz w:val="21"/>
          <w:szCs w:val="21"/>
        </w:rPr>
      </w:pPr>
      <w:r w:rsidRPr="00130202">
        <w:rPr>
          <w:rFonts w:ascii="ＭＳ ゴシック" w:eastAsia="ＭＳ ゴシック" w:hAnsi="ＭＳ ゴシック" w:hint="eastAsia"/>
          <w:sz w:val="21"/>
          <w:szCs w:val="21"/>
        </w:rPr>
        <w:t>著者Cは，X 株式会社から講演料等の謝金を受けている．</w:t>
      </w:r>
    </w:p>
    <w:p w14:paraId="14B75180" w14:textId="46811B56" w:rsidR="00EF2465" w:rsidRPr="00CA5EAE" w:rsidRDefault="00130202" w:rsidP="00130202">
      <w:pPr>
        <w:widowControl/>
        <w:jc w:val="left"/>
        <w:rPr>
          <w:rFonts w:ascii="ＭＳ ゴシック" w:eastAsia="ＭＳ ゴシック" w:hAnsi="ＭＳ ゴシック"/>
          <w:sz w:val="21"/>
          <w:szCs w:val="21"/>
        </w:rPr>
      </w:pPr>
      <w:r w:rsidRPr="00130202">
        <w:rPr>
          <w:rFonts w:ascii="ＭＳ ゴシック" w:eastAsia="ＭＳ ゴシック" w:hAnsi="ＭＳ ゴシック" w:hint="eastAsia"/>
          <w:sz w:val="21"/>
          <w:szCs w:val="21"/>
        </w:rPr>
        <w:t>筆頭著者および共著者全員が利益相反はない．</w:t>
      </w:r>
    </w:p>
    <w:sectPr w:rsidR="00EF2465" w:rsidRPr="00CA5EAE" w:rsidSect="00C939E0">
      <w:pgSz w:w="11900" w:h="16840"/>
      <w:pgMar w:top="851" w:right="851" w:bottom="851" w:left="964" w:header="851" w:footer="992" w:gutter="0"/>
      <w:cols w:space="425"/>
      <w:docGrid w:linePitch="328" w:charSpace="-4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F7FC2" w14:textId="77777777" w:rsidR="00292B6B" w:rsidRDefault="00292B6B" w:rsidP="00C407D4">
      <w:r>
        <w:separator/>
      </w:r>
    </w:p>
  </w:endnote>
  <w:endnote w:type="continuationSeparator" w:id="0">
    <w:p w14:paraId="15D56E84" w14:textId="77777777" w:rsidR="00292B6B" w:rsidRDefault="00292B6B" w:rsidP="00C4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saka−等幅">
    <w:altName w:val="ＭＳ ゴシック"/>
    <w:charset w:val="4E"/>
    <w:family w:val="auto"/>
    <w:pitch w:val="variable"/>
    <w:sig w:usb0="00000000" w:usb1="08070000" w:usb2="00000010" w:usb3="00000000" w:csb0="00020093"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99FC3" w14:textId="77777777" w:rsidR="00292B6B" w:rsidRDefault="00292B6B" w:rsidP="00C407D4">
      <w:r>
        <w:separator/>
      </w:r>
    </w:p>
  </w:footnote>
  <w:footnote w:type="continuationSeparator" w:id="0">
    <w:p w14:paraId="72B2C251" w14:textId="77777777" w:rsidR="00292B6B" w:rsidRDefault="00292B6B" w:rsidP="00C40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960"/>
  <w:drawingGridHorizontalSpacing w:val="109"/>
  <w:drawingGridVerticalSpacing w:val="16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46"/>
    <w:rsid w:val="0001764D"/>
    <w:rsid w:val="00077D80"/>
    <w:rsid w:val="00080729"/>
    <w:rsid w:val="000A01A6"/>
    <w:rsid w:val="000C129C"/>
    <w:rsid w:val="00130202"/>
    <w:rsid w:val="001312DF"/>
    <w:rsid w:val="0023585E"/>
    <w:rsid w:val="002412A1"/>
    <w:rsid w:val="00246707"/>
    <w:rsid w:val="002855E0"/>
    <w:rsid w:val="00292B6B"/>
    <w:rsid w:val="0038218F"/>
    <w:rsid w:val="00441584"/>
    <w:rsid w:val="00442469"/>
    <w:rsid w:val="006050F5"/>
    <w:rsid w:val="00617D1A"/>
    <w:rsid w:val="006E1085"/>
    <w:rsid w:val="00783D73"/>
    <w:rsid w:val="007C77BC"/>
    <w:rsid w:val="00837D28"/>
    <w:rsid w:val="0085754A"/>
    <w:rsid w:val="008600B4"/>
    <w:rsid w:val="008E3CD3"/>
    <w:rsid w:val="00901FC7"/>
    <w:rsid w:val="00A36146"/>
    <w:rsid w:val="00A40F24"/>
    <w:rsid w:val="00A811E2"/>
    <w:rsid w:val="00B11DAF"/>
    <w:rsid w:val="00B90174"/>
    <w:rsid w:val="00C407D4"/>
    <w:rsid w:val="00C622AE"/>
    <w:rsid w:val="00C939E0"/>
    <w:rsid w:val="00CA5EAE"/>
    <w:rsid w:val="00CC6D96"/>
    <w:rsid w:val="00CD759D"/>
    <w:rsid w:val="00D179CB"/>
    <w:rsid w:val="00D22661"/>
    <w:rsid w:val="00D7558C"/>
    <w:rsid w:val="00D779B6"/>
    <w:rsid w:val="00DD55CE"/>
    <w:rsid w:val="00E1075C"/>
    <w:rsid w:val="00E10C62"/>
    <w:rsid w:val="00E316CA"/>
    <w:rsid w:val="00EB117A"/>
    <w:rsid w:val="00ED0822"/>
    <w:rsid w:val="00EF2465"/>
    <w:rsid w:val="00F21009"/>
    <w:rsid w:val="00F421E2"/>
    <w:rsid w:val="00F53C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222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saka−等幅"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本文2"/>
    <w:basedOn w:val="a"/>
    <w:qFormat/>
    <w:rsid w:val="00CC6D96"/>
    <w:pPr>
      <w:adjustRightInd w:val="0"/>
      <w:snapToGrid w:val="0"/>
      <w:spacing w:line="280" w:lineRule="exact"/>
      <w:ind w:firstLine="199"/>
      <w:jc w:val="left"/>
    </w:pPr>
    <w:rPr>
      <w:sz w:val="20"/>
    </w:rPr>
  </w:style>
  <w:style w:type="table" w:styleId="a3">
    <w:name w:val="Table Grid"/>
    <w:basedOn w:val="a1"/>
    <w:uiPriority w:val="59"/>
    <w:rsid w:val="00A3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16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16CA"/>
    <w:rPr>
      <w:rFonts w:asciiTheme="majorHAnsi" w:eastAsiaTheme="majorEastAsia" w:hAnsiTheme="majorHAnsi" w:cstheme="majorBidi"/>
      <w:sz w:val="18"/>
      <w:szCs w:val="18"/>
    </w:rPr>
  </w:style>
  <w:style w:type="paragraph" w:styleId="a6">
    <w:name w:val="header"/>
    <w:basedOn w:val="a"/>
    <w:link w:val="a7"/>
    <w:uiPriority w:val="99"/>
    <w:unhideWhenUsed/>
    <w:rsid w:val="00C407D4"/>
    <w:pPr>
      <w:tabs>
        <w:tab w:val="center" w:pos="4252"/>
        <w:tab w:val="right" w:pos="8504"/>
      </w:tabs>
      <w:snapToGrid w:val="0"/>
    </w:pPr>
  </w:style>
  <w:style w:type="character" w:customStyle="1" w:styleId="a7">
    <w:name w:val="ヘッダー (文字)"/>
    <w:basedOn w:val="a0"/>
    <w:link w:val="a6"/>
    <w:uiPriority w:val="99"/>
    <w:rsid w:val="00C407D4"/>
  </w:style>
  <w:style w:type="paragraph" w:styleId="a8">
    <w:name w:val="footer"/>
    <w:basedOn w:val="a"/>
    <w:link w:val="a9"/>
    <w:uiPriority w:val="99"/>
    <w:unhideWhenUsed/>
    <w:rsid w:val="00C407D4"/>
    <w:pPr>
      <w:tabs>
        <w:tab w:val="center" w:pos="4252"/>
        <w:tab w:val="right" w:pos="8504"/>
      </w:tabs>
      <w:snapToGrid w:val="0"/>
    </w:pPr>
  </w:style>
  <w:style w:type="character" w:customStyle="1" w:styleId="a9">
    <w:name w:val="フッター (文字)"/>
    <w:basedOn w:val="a0"/>
    <w:link w:val="a8"/>
    <w:uiPriority w:val="99"/>
    <w:rsid w:val="00C4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D70D-0B9C-4F20-BB1B-A389B143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2021-03-31T23:49:00Z</dcterms:created>
  <dcterms:modified xsi:type="dcterms:W3CDTF">2021-03-31T23:49:00Z</dcterms:modified>
</cp:coreProperties>
</file>